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lang w:val="zh-CN"/>
        </w:rPr>
        <w:id w:val="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autoSpaceDE w:val="0"/>
            <w:autoSpaceDN w:val="0"/>
            <w:adjustRightInd w:val="0"/>
            <w:jc w:val="left"/>
            <w:rPr>
              <w:rFonts w:hint="eastAsia"/>
              <w:u w:val="single"/>
            </w:rPr>
          </w:pPr>
        </w:p>
        <w:p>
          <w:pPr>
            <w:autoSpaceDE w:val="0"/>
            <w:autoSpaceDN w:val="0"/>
            <w:adjustRightInd w:val="0"/>
            <w:jc w:val="center"/>
          </w:pPr>
        </w:p>
        <w:p>
          <w:pPr>
            <w:autoSpaceDE w:val="0"/>
            <w:autoSpaceDN w:val="0"/>
            <w:adjustRightInd w:val="0"/>
            <w:jc w:val="center"/>
          </w:pPr>
        </w:p>
        <w:p>
          <w:pPr>
            <w:autoSpaceDE w:val="0"/>
            <w:autoSpaceDN w:val="0"/>
            <w:adjustRightInd w:val="0"/>
            <w:jc w:val="center"/>
          </w:pPr>
        </w:p>
        <w:p>
          <w:pPr>
            <w:autoSpaceDE w:val="0"/>
            <w:autoSpaceDN w:val="0"/>
            <w:adjustRightInd w:val="0"/>
            <w:jc w:val="center"/>
            <w:rPr>
              <w:rFonts w:hint="eastAsia"/>
            </w:rPr>
          </w:pPr>
        </w:p>
        <w:p>
          <w:pPr>
            <w:autoSpaceDE w:val="0"/>
            <w:autoSpaceDN w:val="0"/>
            <w:adjustRightInd w:val="0"/>
            <w:jc w:val="center"/>
            <w:rPr>
              <w:rFonts w:ascii="华文行楷" w:eastAsia="华文行楷"/>
              <w:sz w:val="84"/>
            </w:rPr>
          </w:pPr>
          <w:r>
            <w:rPr>
              <w:rFonts w:hint="eastAsia" w:ascii="华文行楷" w:eastAsia="华文行楷"/>
              <w:spacing w:val="40"/>
              <w:sz w:val="84"/>
            </w:rPr>
            <w:t>梧州学院</w:t>
          </w:r>
        </w:p>
        <w:p>
          <w:pPr>
            <w:autoSpaceDE w:val="0"/>
            <w:autoSpaceDN w:val="0"/>
            <w:adjustRightInd w:val="0"/>
            <w:ind w:firstLine="640"/>
            <w:jc w:val="center"/>
          </w:pPr>
        </w:p>
        <w:p>
          <w:pPr>
            <w:autoSpaceDE w:val="0"/>
            <w:autoSpaceDN w:val="0"/>
            <w:adjustRightInd w:val="0"/>
            <w:ind w:firstLine="640"/>
            <w:jc w:val="center"/>
            <w:rPr>
              <w:rFonts w:hint="eastAsia"/>
            </w:rPr>
          </w:pPr>
        </w:p>
        <w:p>
          <w:pPr>
            <w:autoSpaceDE w:val="0"/>
            <w:autoSpaceDN w:val="0"/>
            <w:adjustRightInd w:val="0"/>
            <w:jc w:val="center"/>
          </w:pPr>
        </w:p>
        <w:p>
          <w:pPr>
            <w:autoSpaceDE w:val="0"/>
            <w:autoSpaceDN w:val="0"/>
            <w:adjustRightInd w:val="0"/>
            <w:jc w:val="center"/>
            <w:rPr>
              <w:rFonts w:hint="eastAsia"/>
            </w:rPr>
          </w:pPr>
        </w:p>
        <w:p>
          <w:pPr>
            <w:autoSpaceDE w:val="0"/>
            <w:autoSpaceDN w:val="0"/>
            <w:adjustRightInd w:val="0"/>
            <w:jc w:val="center"/>
          </w:pPr>
        </w:p>
        <w:p>
          <w:pPr>
            <w:autoSpaceDE w:val="0"/>
            <w:autoSpaceDN w:val="0"/>
            <w:adjustRightInd w:val="0"/>
            <w:jc w:val="center"/>
          </w:pPr>
        </w:p>
        <w:p>
          <w:pPr>
            <w:autoSpaceDE w:val="0"/>
            <w:autoSpaceDN w:val="0"/>
            <w:adjustRightInd w:val="0"/>
            <w:jc w:val="center"/>
          </w:pPr>
        </w:p>
        <w:p>
          <w:pPr>
            <w:autoSpaceDE w:val="0"/>
            <w:autoSpaceDN w:val="0"/>
            <w:adjustRightInd w:val="0"/>
            <w:jc w:val="center"/>
            <w:rPr>
              <w:rFonts w:hint="eastAsia"/>
            </w:rPr>
          </w:pPr>
        </w:p>
        <w:p>
          <w:pPr>
            <w:ind w:left="1767" w:hanging="1767" w:hangingChars="400"/>
            <w:jc w:val="center"/>
            <w:rPr>
              <w:rFonts w:eastAsia="黑体"/>
              <w:b/>
              <w:sz w:val="44"/>
            </w:rPr>
          </w:pPr>
          <w:r>
            <w:rPr>
              <w:rFonts w:hint="eastAsia" w:eastAsia="黑体"/>
              <w:b/>
              <w:sz w:val="44"/>
            </w:rPr>
            <w:t>HTML5-网页制作大作业</w:t>
          </w:r>
        </w:p>
        <w:p>
          <w:pPr>
            <w:ind w:left="1767" w:hanging="1767" w:hangingChars="400"/>
            <w:jc w:val="center"/>
            <w:rPr>
              <w:rFonts w:hint="eastAsia" w:eastAsia="黑体"/>
              <w:b/>
              <w:sz w:val="44"/>
              <w:u w:val="single"/>
            </w:rPr>
          </w:pPr>
        </w:p>
        <w:p>
          <w:pPr>
            <w:autoSpaceDE w:val="0"/>
            <w:autoSpaceDN w:val="0"/>
            <w:adjustRightInd w:val="0"/>
            <w:jc w:val="center"/>
            <w:rPr>
              <w:b/>
              <w:sz w:val="44"/>
              <w:u w:val="single"/>
            </w:rPr>
          </w:pPr>
          <w:r>
            <w:rPr>
              <w:rFonts w:hint="eastAsia"/>
              <w:b/>
              <w:kern w:val="0"/>
              <w:sz w:val="44"/>
            </w:rPr>
            <w:t>题目：</w:t>
          </w:r>
        </w:p>
        <w:p>
          <w:pPr>
            <w:autoSpaceDE w:val="0"/>
            <w:autoSpaceDN w:val="0"/>
            <w:adjustRightInd w:val="0"/>
            <w:jc w:val="center"/>
            <w:rPr>
              <w:sz w:val="32"/>
            </w:rPr>
          </w:pPr>
        </w:p>
        <w:p>
          <w:pPr>
            <w:autoSpaceDE w:val="0"/>
            <w:autoSpaceDN w:val="0"/>
            <w:adjustRightInd w:val="0"/>
            <w:jc w:val="center"/>
            <w:rPr>
              <w:rFonts w:hint="eastAsia"/>
              <w:sz w:val="32"/>
            </w:rPr>
          </w:pPr>
        </w:p>
        <w:p>
          <w:pPr>
            <w:spacing w:before="156"/>
            <w:ind w:left="1680" w:leftChars="800"/>
            <w:jc w:val="left"/>
            <w:rPr>
              <w:rFonts w:eastAsia="黑体"/>
              <w:sz w:val="32"/>
            </w:rPr>
          </w:pPr>
          <w:r>
            <w:rPr>
              <w:rFonts w:eastAsia="黑体"/>
              <w:sz w:val="32"/>
            </w:rPr>
            <w:t>学院</w:t>
          </w:r>
          <w:r>
            <w:rPr>
              <w:rFonts w:hint="eastAsia" w:eastAsia="黑体"/>
              <w:sz w:val="32"/>
            </w:rPr>
            <w:t xml:space="preserve"> </w:t>
          </w:r>
          <w:r>
            <w:rPr>
              <w:rFonts w:eastAsia="黑体"/>
              <w:sz w:val="32"/>
              <w:u w:val="single"/>
            </w:rPr>
            <w:t xml:space="preserve">    </w:t>
          </w:r>
          <w:r>
            <w:rPr>
              <w:rFonts w:hint="eastAsia" w:eastAsia="黑体"/>
              <w:sz w:val="32"/>
              <w:u w:val="single"/>
            </w:rPr>
            <w:t>大数据与软件工程</w:t>
          </w:r>
          <w:r>
            <w:rPr>
              <w:rFonts w:eastAsia="黑体"/>
              <w:sz w:val="32"/>
              <w:u w:val="single"/>
            </w:rPr>
            <w:t>学院</w:t>
          </w:r>
        </w:p>
        <w:p>
          <w:pPr>
            <w:tabs>
              <w:tab w:val="left" w:pos="6660"/>
            </w:tabs>
            <w:spacing w:before="156"/>
            <w:ind w:left="1680" w:leftChars="800"/>
            <w:jc w:val="left"/>
            <w:rPr>
              <w:rFonts w:eastAsia="黑体"/>
              <w:spacing w:val="70"/>
              <w:sz w:val="32"/>
              <w:u w:val="single"/>
            </w:rPr>
          </w:pPr>
          <w:r>
            <w:rPr>
              <w:rFonts w:eastAsia="黑体"/>
              <w:spacing w:val="70"/>
              <w:kern w:val="0"/>
              <w:sz w:val="32"/>
            </w:rPr>
            <w:t>专业</w:t>
          </w:r>
          <w:r>
            <w:rPr>
              <w:rFonts w:eastAsia="黑体"/>
              <w:spacing w:val="70"/>
              <w:sz w:val="32"/>
              <w:u w:val="single"/>
            </w:rPr>
            <w:t xml:space="preserve">  </w:t>
          </w:r>
          <w:r>
            <w:rPr>
              <w:rFonts w:hint="eastAsia" w:eastAsia="黑体"/>
              <w:spacing w:val="70"/>
              <w:sz w:val="32"/>
              <w:u w:val="single"/>
            </w:rPr>
            <w:t xml:space="preserve">软件工程 2班 </w:t>
          </w:r>
        </w:p>
        <w:p>
          <w:pPr>
            <w:spacing w:before="156"/>
            <w:ind w:left="1680" w:leftChars="800"/>
            <w:jc w:val="left"/>
            <w:rPr>
              <w:rFonts w:eastAsia="黑体"/>
              <w:sz w:val="32"/>
            </w:rPr>
          </w:pPr>
          <w:r>
            <w:rPr>
              <w:rFonts w:eastAsia="黑体"/>
              <w:spacing w:val="15"/>
              <w:kern w:val="0"/>
              <w:sz w:val="32"/>
            </w:rPr>
            <w:t>姓名</w:t>
          </w:r>
          <w:r>
            <w:rPr>
              <w:rFonts w:hint="eastAsia" w:eastAsia="黑体"/>
              <w:spacing w:val="15"/>
              <w:kern w:val="0"/>
              <w:sz w:val="32"/>
            </w:rPr>
            <w:t xml:space="preserve"> </w:t>
          </w:r>
          <w:r>
            <w:rPr>
              <w:rFonts w:eastAsia="黑体"/>
              <w:spacing w:val="15"/>
              <w:kern w:val="0"/>
              <w:sz w:val="32"/>
              <w:u w:val="single"/>
            </w:rPr>
            <w:t xml:space="preserve"> </w:t>
          </w:r>
          <w:r>
            <w:rPr>
              <w:rFonts w:eastAsia="黑体"/>
              <w:sz w:val="32"/>
              <w:u w:val="single"/>
            </w:rPr>
            <w:t xml:space="preserve">   </w:t>
          </w:r>
          <w:r>
            <w:rPr>
              <w:rFonts w:hint="eastAsia" w:eastAsia="黑体"/>
              <w:kern w:val="0"/>
              <w:sz w:val="32"/>
              <w:u w:val="single"/>
              <w:lang w:eastAsia="zh-CN"/>
            </w:rPr>
            <w:t>黄结</w:t>
          </w:r>
          <w:r>
            <w:rPr>
              <w:rFonts w:hint="eastAsia" w:eastAsia="黑体"/>
              <w:kern w:val="0"/>
              <w:sz w:val="32"/>
              <w:u w:val="single"/>
            </w:rPr>
            <w:t xml:space="preserve"> </w:t>
          </w:r>
          <w:r>
            <w:rPr>
              <w:rFonts w:eastAsia="黑体"/>
              <w:kern w:val="0"/>
              <w:sz w:val="32"/>
              <w:u w:val="single"/>
            </w:rPr>
            <w:t xml:space="preserve">               </w:t>
          </w:r>
        </w:p>
        <w:p>
          <w:pPr>
            <w:spacing w:before="156"/>
            <w:ind w:left="1680" w:leftChars="800"/>
            <w:jc w:val="left"/>
            <w:rPr>
              <w:rFonts w:eastAsia="黑体"/>
              <w:b/>
              <w:sz w:val="32"/>
              <w:u w:val="single"/>
            </w:rPr>
          </w:pPr>
          <w:r>
            <w:rPr>
              <w:rFonts w:eastAsia="黑体"/>
              <w:sz w:val="32"/>
            </w:rPr>
            <w:t xml:space="preserve">学号 </w:t>
          </w:r>
          <w:r>
            <w:rPr>
              <w:rFonts w:eastAsia="黑体"/>
              <w:sz w:val="32"/>
              <w:u w:val="single"/>
            </w:rPr>
            <w:t xml:space="preserve">     </w:t>
          </w:r>
          <w:r>
            <w:rPr>
              <w:rFonts w:hint="eastAsia" w:eastAsia="黑体"/>
              <w:sz w:val="32"/>
              <w:u w:val="single"/>
              <w:lang w:val="en-US" w:eastAsia="zh-CN"/>
            </w:rPr>
            <w:t>201700208203</w:t>
          </w:r>
          <w:r>
            <w:rPr>
              <w:sz w:val="32"/>
              <w:u w:val="single"/>
            </w:rPr>
            <w:t xml:space="preserve">        </w:t>
          </w:r>
        </w:p>
        <w:p>
          <w:pPr>
            <w:spacing w:before="156"/>
            <w:ind w:left="630" w:firstLine="630"/>
            <w:jc w:val="center"/>
            <w:rPr>
              <w:sz w:val="32"/>
            </w:rPr>
          </w:pPr>
        </w:p>
        <w:p>
          <w:pPr>
            <w:spacing w:before="156"/>
            <w:jc w:val="center"/>
            <w:rPr>
              <w:rFonts w:eastAsia="黑体"/>
              <w:sz w:val="32"/>
            </w:rPr>
          </w:pPr>
          <w:r>
            <w:rPr>
              <w:sz w:val="32"/>
            </w:rPr>
            <w:t>2019</w:t>
          </w:r>
          <w:r>
            <w:rPr>
              <w:rFonts w:eastAsia="黑体"/>
              <w:sz w:val="32"/>
            </w:rPr>
            <w:t xml:space="preserve"> 年 </w:t>
          </w:r>
          <w:r>
            <w:rPr>
              <w:sz w:val="32"/>
            </w:rPr>
            <w:t>3</w:t>
          </w:r>
          <w:r>
            <w:rPr>
              <w:rFonts w:eastAsia="黑体"/>
              <w:sz w:val="32"/>
            </w:rPr>
            <w:t xml:space="preserve"> 月</w:t>
          </w:r>
        </w:p>
        <w:p>
          <w:pPr>
            <w:pStyle w:val="16"/>
            <w:ind w:right="-197" w:rightChars="-94"/>
            <w:rPr>
              <w:lang w:val="zh-CN"/>
            </w:rPr>
          </w:pPr>
          <w:r>
            <w:rPr>
              <w:lang w:val="zh-CN"/>
            </w:rPr>
            <w:br w:type="page"/>
          </w:r>
        </w:p>
        <w:p>
          <w:pPr>
            <w:pStyle w:val="16"/>
            <w:jc w:val="center"/>
            <w:rPr>
              <w:rFonts w:ascii="黑体" w:hAnsi="黑体" w:eastAsia="黑体"/>
              <w:color w:val="auto"/>
            </w:rPr>
          </w:pPr>
          <w:r>
            <w:rPr>
              <w:rFonts w:ascii="黑体" w:hAnsi="黑体" w:eastAsia="黑体"/>
              <w:color w:val="auto"/>
              <w:lang w:val="zh-CN"/>
            </w:rPr>
            <w:t>目</w:t>
          </w:r>
          <w:r>
            <w:rPr>
              <w:rFonts w:hint="eastAsia" w:ascii="黑体" w:hAnsi="黑体" w:eastAsia="黑体"/>
              <w:color w:val="auto"/>
              <w:lang w:val="zh-CN"/>
            </w:rPr>
            <w:t xml:space="preserve"> </w:t>
          </w:r>
          <w:r>
            <w:rPr>
              <w:rFonts w:ascii="黑体" w:hAnsi="黑体" w:eastAsia="黑体"/>
              <w:color w:val="auto"/>
              <w:lang w:val="zh-CN"/>
            </w:rPr>
            <w:t xml:space="preserve"> 录</w:t>
          </w:r>
        </w:p>
        <w:p>
          <w:pPr>
            <w:pStyle w:val="7"/>
            <w:rPr>
              <w:rFonts w:cstheme="minorBidi"/>
              <w:kern w:val="2"/>
              <w:sz w:val="24"/>
              <w:szCs w:val="24"/>
            </w:rPr>
          </w:pP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TOC \o "1-3" \h \z \u </w:instrText>
          </w:r>
          <w:r>
            <w:rPr>
              <w:sz w:val="24"/>
              <w:szCs w:val="24"/>
            </w:rPr>
            <w:fldChar w:fldCharType="separate"/>
          </w:r>
          <w:r>
            <w:fldChar w:fldCharType="begin"/>
          </w:r>
          <w:r>
            <w:instrText xml:space="preserve"> HYPERLINK \l "_Toc27417873" </w:instrText>
          </w:r>
          <w:r>
            <w:fldChar w:fldCharType="separate"/>
          </w:r>
          <w:r>
            <w:rPr>
              <w:rStyle w:val="12"/>
              <w:rFonts w:ascii="黑体" w:hAnsi="黑体" w:eastAsia="黑体"/>
              <w:sz w:val="24"/>
              <w:szCs w:val="24"/>
            </w:rPr>
            <w:t>一、主题（黑体，二号）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_Toc27417873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7"/>
            <w:rPr>
              <w:rFonts w:cstheme="minorBidi"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HYPERLINK \l "_Toc27417874" </w:instrText>
          </w:r>
          <w:r>
            <w:fldChar w:fldCharType="separate"/>
          </w:r>
          <w:r>
            <w:rPr>
              <w:rStyle w:val="12"/>
              <w:rFonts w:ascii="黑体" w:hAnsi="黑体" w:eastAsia="黑体"/>
              <w:sz w:val="24"/>
              <w:szCs w:val="24"/>
            </w:rPr>
            <w:t>二、网站设计思路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_Toc27417874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7"/>
            <w:rPr>
              <w:rFonts w:cstheme="minorBidi"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HYPERLINK \l "_Toc27417875" </w:instrText>
          </w:r>
          <w:r>
            <w:fldChar w:fldCharType="separate"/>
          </w:r>
          <w:r>
            <w:rPr>
              <w:rStyle w:val="12"/>
              <w:rFonts w:ascii="黑体" w:hAnsi="黑体" w:eastAsia="黑体"/>
              <w:sz w:val="24"/>
              <w:szCs w:val="24"/>
            </w:rPr>
            <w:t>三、网站功能介绍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_Toc27417875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7"/>
            <w:rPr>
              <w:rFonts w:cstheme="minorBidi"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HYPERLINK \l "_Toc27417876" </w:instrText>
          </w:r>
          <w:r>
            <w:fldChar w:fldCharType="separate"/>
          </w:r>
          <w:r>
            <w:rPr>
              <w:rStyle w:val="12"/>
              <w:rFonts w:ascii="黑体" w:hAnsi="黑体" w:eastAsia="黑体"/>
              <w:sz w:val="24"/>
              <w:szCs w:val="24"/>
            </w:rPr>
            <w:t>四、制作过程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_Toc27417876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7"/>
            <w:rPr>
              <w:rFonts w:cstheme="minorBidi"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HYPERLINK \l "_Toc27417877" </w:instrText>
          </w:r>
          <w:r>
            <w:fldChar w:fldCharType="separate"/>
          </w:r>
          <w:r>
            <w:rPr>
              <w:rStyle w:val="12"/>
              <w:rFonts w:ascii="黑体" w:hAnsi="黑体" w:eastAsia="黑体"/>
              <w:sz w:val="24"/>
              <w:szCs w:val="24"/>
            </w:rPr>
            <w:t>五、页面展示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_Toc27417877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7"/>
            <w:rPr>
              <w:rFonts w:cstheme="minorBidi"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HYPERLINK \l "_Toc27417878" </w:instrText>
          </w:r>
          <w:r>
            <w:fldChar w:fldCharType="separate"/>
          </w:r>
          <w:r>
            <w:rPr>
              <w:rStyle w:val="12"/>
              <w:rFonts w:ascii="黑体" w:hAnsi="黑体" w:eastAsia="黑体"/>
              <w:sz w:val="24"/>
              <w:szCs w:val="24"/>
            </w:rPr>
            <w:t>六、总结分析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_Toc27417878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pStyle w:val="7"/>
            <w:rPr>
              <w:rFonts w:cstheme="minorBidi"/>
              <w:kern w:val="2"/>
              <w:sz w:val="24"/>
              <w:szCs w:val="24"/>
            </w:rPr>
          </w:pPr>
          <w:r>
            <w:fldChar w:fldCharType="begin"/>
          </w:r>
          <w:r>
            <w:instrText xml:space="preserve"> HYPERLINK \l "_Toc27417879" </w:instrText>
          </w:r>
          <w:r>
            <w:fldChar w:fldCharType="separate"/>
          </w:r>
          <w:r>
            <w:rPr>
              <w:rStyle w:val="12"/>
              <w:rFonts w:ascii="黑体" w:hAnsi="黑体" w:eastAsia="黑体"/>
              <w:sz w:val="24"/>
              <w:szCs w:val="24"/>
            </w:rPr>
            <w:t>附录</w:t>
          </w:r>
          <w:r>
            <w:rPr>
              <w:sz w:val="24"/>
              <w:szCs w:val="24"/>
            </w:rPr>
            <w:tab/>
          </w:r>
          <w:r>
            <w:rPr>
              <w:sz w:val="24"/>
              <w:szCs w:val="24"/>
            </w:rPr>
            <w:fldChar w:fldCharType="begin"/>
          </w:r>
          <w:r>
            <w:rPr>
              <w:sz w:val="24"/>
              <w:szCs w:val="24"/>
            </w:rPr>
            <w:instrText xml:space="preserve"> PAGEREF _Toc27417879 \h </w:instrText>
          </w:r>
          <w:r>
            <w:rPr>
              <w:sz w:val="24"/>
              <w:szCs w:val="24"/>
            </w:rPr>
            <w:fldChar w:fldCharType="separate"/>
          </w:r>
          <w:r>
            <w:rPr>
              <w:sz w:val="24"/>
              <w:szCs w:val="24"/>
            </w:rPr>
            <w:t>2</w:t>
          </w:r>
          <w:r>
            <w:rPr>
              <w:sz w:val="24"/>
              <w:szCs w:val="24"/>
            </w:rPr>
            <w:fldChar w:fldCharType="end"/>
          </w:r>
          <w:r>
            <w:rPr>
              <w:sz w:val="24"/>
              <w:szCs w:val="24"/>
            </w:rPr>
            <w:fldChar w:fldCharType="end"/>
          </w:r>
        </w:p>
        <w:p>
          <w:pPr>
            <w:spacing w:line="360" w:lineRule="auto"/>
          </w:pPr>
          <w:r>
            <w:rPr>
              <w:b/>
              <w:bCs/>
              <w:sz w:val="24"/>
              <w:szCs w:val="24"/>
              <w:lang w:val="zh-CN"/>
            </w:rPr>
            <w:fldChar w:fldCharType="end"/>
          </w:r>
        </w:p>
      </w:sdtContent>
    </w:sdt>
    <w:p>
      <w:pPr>
        <w:widowControl/>
        <w:jc w:val="left"/>
        <w:rPr>
          <w:rFonts w:ascii="黑体" w:hAnsi="黑体" w:eastAsia="黑体"/>
        </w:rPr>
        <w:sectPr>
          <w:pgSz w:w="11906" w:h="16838"/>
          <w:pgMar w:top="1701" w:right="1418" w:bottom="1418" w:left="1418" w:header="851" w:footer="992" w:gutter="567"/>
          <w:cols w:space="425" w:num="1"/>
          <w:docGrid w:type="lines" w:linePitch="312" w:charSpace="0"/>
        </w:sectPr>
      </w:pPr>
      <w:r>
        <w:rPr>
          <w:rFonts w:ascii="黑体" w:hAnsi="黑体" w:eastAsia="黑体"/>
        </w:rPr>
        <w:br w:type="page"/>
      </w:r>
    </w:p>
    <w:p>
      <w:pPr>
        <w:pStyle w:val="2"/>
        <w:rPr>
          <w:rFonts w:hint="eastAsia" w:ascii="黑体" w:hAnsi="黑体" w:eastAsia="黑体"/>
          <w:sz w:val="30"/>
          <w:szCs w:val="30"/>
        </w:rPr>
      </w:pPr>
      <w:bookmarkStart w:id="0" w:name="_Toc27417873"/>
      <w:r>
        <w:rPr>
          <w:rFonts w:hint="eastAsia" w:ascii="黑体" w:hAnsi="黑体" w:eastAsia="黑体"/>
          <w:sz w:val="30"/>
          <w:szCs w:val="30"/>
        </w:rPr>
        <w:t>一、主题</w:t>
      </w:r>
      <w:bookmarkEnd w:id="0"/>
    </w:p>
    <w:p>
      <w:pPr>
        <w:rPr>
          <w:rFonts w:hint="eastAsia" w:eastAsia="宋体"/>
          <w:b/>
          <w:bCs/>
          <w:sz w:val="30"/>
          <w:szCs w:val="30"/>
          <w:lang w:eastAsia="zh-CN"/>
        </w:rPr>
      </w:pPr>
      <w:r>
        <w:rPr>
          <w:rFonts w:hint="eastAsia" w:eastAsia="宋体"/>
          <w:b/>
          <w:bCs/>
          <w:sz w:val="30"/>
          <w:szCs w:val="30"/>
          <w:lang w:eastAsia="zh-CN"/>
        </w:rPr>
        <w:t>恋人</w:t>
      </w:r>
    </w:p>
    <w:p>
      <w:pPr>
        <w:pStyle w:val="2"/>
        <w:rPr>
          <w:rFonts w:ascii="黑体" w:hAnsi="黑体" w:eastAsia="黑体"/>
        </w:rPr>
      </w:pPr>
      <w:bookmarkStart w:id="1" w:name="_Toc27417874"/>
      <w:r>
        <w:rPr>
          <w:rFonts w:hint="eastAsia" w:ascii="黑体" w:hAnsi="黑体" w:eastAsia="黑体"/>
          <w:sz w:val="30"/>
          <w:szCs w:val="30"/>
        </w:rPr>
        <w:t>二、网站设计思路</w:t>
      </w:r>
      <w:bookmarkEnd w:id="1"/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本作品为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恋人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网站，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为了纪念我和女朋友在一起一周年，我打算写一个静态网站来记录我们这年发生的点点滴滴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。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之前就在网上看见了一些前段大牛自己写一个网站来表白，所有一直有想为自己的女朋友也写一个。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ind w:firstLine="480" w:firstLineChars="200"/>
        <w:jc w:val="left"/>
        <w:rPr>
          <w:rFonts w:hint="eastAsia" w:ascii="宋体" w:hAnsi="宋体" w:eastAsia="宋体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在技术选型上采用目前主流的渐近式JavaScript框架其简单、易用、灵活、高效可以在一个库和一套完整框架之间自如伸缩。</w:t>
      </w:r>
    </w:p>
    <w:p>
      <w:pPr>
        <w:pStyle w:val="2"/>
        <w:numPr>
          <w:ilvl w:val="0"/>
          <w:numId w:val="1"/>
        </w:numPr>
        <w:rPr>
          <w:rFonts w:hint="eastAsia" w:ascii="黑体" w:hAnsi="黑体" w:eastAsia="黑体"/>
          <w:sz w:val="30"/>
          <w:szCs w:val="30"/>
        </w:rPr>
      </w:pPr>
      <w:bookmarkStart w:id="2" w:name="_Toc27417875"/>
      <w:r>
        <w:rPr>
          <w:rFonts w:hint="eastAsia" w:ascii="黑体" w:hAnsi="黑体" w:eastAsia="黑体"/>
          <w:sz w:val="30"/>
          <w:szCs w:val="30"/>
        </w:rPr>
        <w:t>网站功能介绍</w:t>
      </w:r>
      <w:bookmarkEnd w:id="2"/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登陆页面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</w:pPr>
      <w:r>
        <w:rPr>
          <w:rFonts w:hint="eastAsia" w:eastAsia="宋体"/>
          <w:lang w:eastAsia="zh-CN"/>
        </w:rPr>
        <w:t>想要进入网站，必须登陆才能进行其它，这也是为了保护我们的隐私，因为里面存放了我们的照片。我并不打算给别人看，所以账号密码都是唯一，与我们的个人信息有关。</w:t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首页功能</w:t>
      </w:r>
    </w:p>
    <w:p>
      <w:pPr>
        <w:widowControl w:val="0"/>
        <w:numPr>
          <w:ilvl w:val="0"/>
          <w:numId w:val="0"/>
        </w:numPr>
        <w:ind w:firstLine="420" w:firstLineChars="20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eastAsia="zh-CN"/>
        </w:rPr>
        <w:t>首页页面的功能有：</w:t>
      </w:r>
      <w:r>
        <w:rPr>
          <w:rFonts w:hint="eastAsia" w:eastAsia="宋体"/>
          <w:lang w:val="en-US" w:eastAsia="zh-CN"/>
        </w:rPr>
        <w:t>“首页”、“相册”、“关于我们”、“设置”、“用户”，这些都作为导航悬浮在网页的最上面，分别链接到“首页”、“相册”、“关于我们”页面；“设置”用于开启和关闭插入的背景音乐“Taylor SwiftEd Sheeran - Everything Has Changed [mqms2] 1.mp3”，默认不播放；“用户”用于实现退出登陆功能。导航的最左边悬浮着为选的logo图片，可以拖动，旁边是字体图标。</w:t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首页内容</w:t>
      </w:r>
    </w:p>
    <w:p>
      <w:pPr>
        <w:widowControl w:val="0"/>
        <w:numPr>
          <w:ilvl w:val="0"/>
          <w:numId w:val="0"/>
        </w:numPr>
        <w:ind w:firstLine="420" w:firstLineChars="20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首页的背景是一个视频，设置了自动、重复播放，在背景视频上悬浮着一个filter层，里面是一首唐伯虎点秋香的一首情诗。</w:t>
      </w:r>
    </w:p>
    <w:p>
      <w:pPr>
        <w:widowControl w:val="0"/>
        <w:numPr>
          <w:ilvl w:val="0"/>
          <w:numId w:val="0"/>
        </w:numPr>
        <w:ind w:firstLine="420" w:firstLineChars="20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下拉页面，首先是一组我们的照片的走马灯，点击里面的图片都可以跳转相册页面，鼠标悬停在不同照片上，会显示一段不同的文字，每一段文字都是一段我想对她说的情话。</w:t>
      </w:r>
    </w:p>
    <w:p>
      <w:pPr>
        <w:widowControl w:val="0"/>
        <w:numPr>
          <w:ilvl w:val="0"/>
          <w:numId w:val="0"/>
        </w:numPr>
        <w:ind w:firstLine="420" w:firstLineChars="200"/>
        <w:jc w:val="left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再往下拉，是4张照片，对于我们来说有意义非凡，是3个不同的时间节点发生的。鼠标悬停在上面会显示出一段对照片的疑问短语介绍。</w:t>
      </w:r>
    </w:p>
    <w:p>
      <w:pPr>
        <w:widowControl w:val="0"/>
        <w:numPr>
          <w:ilvl w:val="0"/>
          <w:numId w:val="0"/>
        </w:numPr>
        <w:ind w:firstLine="420" w:firstLineChars="200"/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最后是她的个人照片，以及一段文字，标题通过css全设置为大写字母。下面是页面的footer，显示着网页的版权信息。</w:t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相册内容</w:t>
      </w:r>
    </w:p>
    <w:p>
      <w:pPr>
        <w:widowControl w:val="0"/>
        <w:numPr>
          <w:ilvl w:val="0"/>
          <w:numId w:val="0"/>
        </w:numPr>
        <w:ind w:firstLine="420" w:firstLineChars="200"/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相册页面放的全是我们的照片，并且下拉照片到一定高度时，右边会出现一个回到顶部按钮。</w:t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关于我们页面</w:t>
      </w:r>
    </w:p>
    <w:p>
      <w:pPr>
        <w:widowControl w:val="0"/>
        <w:numPr>
          <w:ilvl w:val="0"/>
          <w:numId w:val="0"/>
        </w:numPr>
        <w:ind w:firstLine="420" w:firstLineChars="200"/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关于我们页面使用时间线的形式，展现了一些时段发生的事情，并且插入了css3动画，一辆小火车缓缓开过。</w:t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设置功能</w:t>
      </w:r>
    </w:p>
    <w:p>
      <w:pPr>
        <w:widowControl w:val="0"/>
        <w:numPr>
          <w:ilvl w:val="0"/>
          <w:numId w:val="0"/>
        </w:numPr>
        <w:ind w:firstLine="420" w:firstLineChars="200"/>
        <w:jc w:val="left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设置功能共有两个按钮，一个是开启音乐，一个是关闭音乐，可以开启或者关闭背景音乐，背景音乐默认是关闭的。</w:t>
      </w:r>
    </w:p>
    <w:p>
      <w:pPr>
        <w:pStyle w:val="3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用户功能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用户功能只设置了退出登陆操作，用户点击按钮后，就会初始化网页信息，跳转到登陆页面。</w:t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 w:ascii="黑体" w:hAnsi="黑体" w:eastAsia="黑体"/>
          <w:sz w:val="30"/>
          <w:szCs w:val="30"/>
        </w:rPr>
      </w:pPr>
      <w:bookmarkStart w:id="3" w:name="_Toc27417876"/>
      <w:r>
        <w:rPr>
          <w:rFonts w:hint="eastAsia" w:ascii="黑体" w:hAnsi="黑体" w:eastAsia="黑体"/>
          <w:sz w:val="30"/>
          <w:szCs w:val="30"/>
        </w:rPr>
        <w:t>制作过程</w:t>
      </w:r>
      <w:bookmarkEnd w:id="3"/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网页布局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eastAsia="宋体"/>
          <w:lang w:val="en-US" w:eastAsia="zh-CN"/>
        </w:rPr>
      </w:pPr>
      <w:r>
        <w:rPr>
          <w:rFonts w:hint="default" w:eastAsia="宋体"/>
          <w:lang w:val="en-US" w:eastAsia="zh-CN"/>
        </w:rPr>
        <w:t>主页总体布局采用fix布局其主要由header、main、footer三个页面组件组合而成,结合vue-router实现页面的切换</w:t>
      </w:r>
      <w:r>
        <w:rPr>
          <w:rFonts w:hint="eastAsia" w:eastAsia="宋体"/>
          <w:lang w:val="en-US" w:eastAsia="zh-CN"/>
        </w:rPr>
        <w:t>，并利用vuex管理的全局变量来控制用户登陆与否时显示的页面。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</w:pPr>
      <w:r>
        <w:drawing>
          <wp:inline distT="0" distB="0" distL="114300" distR="114300">
            <wp:extent cx="5398135" cy="2530475"/>
            <wp:effectExtent l="0" t="0" r="1206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导航栏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导航栏菜单分别为网站logo、首页、相册、关于我们、设置、用户。分别控制不同功能，其布局为响应式布局。</w:t>
      </w:r>
    </w:p>
    <w:p>
      <w:pPr>
        <w:ind w:firstLine="420" w:firstLineChars="200"/>
      </w:pPr>
      <w:r>
        <w:drawing>
          <wp:inline distT="0" distB="0" distL="114300" distR="114300">
            <wp:extent cx="5386705" cy="3006090"/>
            <wp:effectExtent l="0" t="0" r="444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实现效果：</w:t>
      </w:r>
    </w:p>
    <w:p>
      <w:pPr>
        <w:ind w:firstLine="420" w:firstLineChars="200"/>
      </w:pPr>
      <w:r>
        <w:drawing>
          <wp:inline distT="0" distB="0" distL="114300" distR="114300">
            <wp:extent cx="5382260" cy="168910"/>
            <wp:effectExtent l="0" t="0" r="889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主页内容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采用图片加文字的形式，背景为自动、循环播放的响应式视频，上面悬浮着一首诗歌。视频下方放置了自动切换的走马灯，点击还跳转到相册页面。通过循环将信息渲染出来，图片可拖拽，点击图片还可弹出一个页面，里面是一个烧烤的css3动画。全部图片都实现了鼠标经过提示文字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</w:pPr>
      <w:r>
        <w:drawing>
          <wp:inline distT="0" distB="0" distL="114300" distR="114300">
            <wp:extent cx="5395595" cy="5010150"/>
            <wp:effectExtent l="0" t="0" r="1460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实现效果：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</w:pPr>
      <w:r>
        <w:drawing>
          <wp:inline distT="0" distB="0" distL="114300" distR="114300">
            <wp:extent cx="5394960" cy="2854325"/>
            <wp:effectExtent l="0" t="0" r="152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397500" cy="2828925"/>
            <wp:effectExtent l="0" t="0" r="1270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相册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页面使用div+img实现剧中对齐，并且点击任何一张图片可全屏预览，下拉图片列表还会出现回到顶部按钮。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</w:pPr>
      <w:r>
        <w:drawing>
          <wp:inline distT="0" distB="0" distL="114300" distR="114300">
            <wp:extent cx="5394960" cy="1313815"/>
            <wp:effectExtent l="0" t="0" r="152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实现效果：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382260" cy="2833370"/>
            <wp:effectExtent l="0" t="0" r="889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97500" cy="2854325"/>
            <wp:effectExtent l="0" t="0" r="1270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关于我们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关于我们信息位于界面右边抽屉，采用div进行嵌套布局，插入css3动画小火车。小火车还实现鼠标经过效果，显示提示文字。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392420" cy="2098040"/>
            <wp:effectExtent l="0" t="0" r="1778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实现效果：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84800" cy="2831465"/>
            <wp:effectExtent l="0" t="0" r="635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用户登陆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在用户登陆模块采用form表单进行数据的提交、结合H5的表单校验。分别是账号、密码和验证码输入框，还有提交按钮。背景是自适应的图片。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96865" cy="2704465"/>
            <wp:effectExtent l="0" t="0" r="133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实现效果：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="宋体"/>
          <w:lang w:val="en-US" w:eastAsia="zh-CN"/>
        </w:rPr>
      </w:pPr>
      <w:r>
        <w:drawing>
          <wp:inline distT="0" distB="0" distL="114300" distR="114300">
            <wp:extent cx="5392420" cy="2832100"/>
            <wp:effectExtent l="0" t="0" r="1778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 w:ascii="黑体" w:hAnsi="黑体" w:eastAsia="黑体"/>
          <w:sz w:val="30"/>
          <w:szCs w:val="30"/>
        </w:rPr>
      </w:pPr>
      <w:bookmarkStart w:id="4" w:name="_Toc27417877"/>
      <w:r>
        <w:rPr>
          <w:rFonts w:hint="eastAsia" w:ascii="黑体" w:hAnsi="黑体" w:eastAsia="黑体"/>
          <w:sz w:val="30"/>
          <w:szCs w:val="30"/>
        </w:rPr>
        <w:t>页面展示</w:t>
      </w:r>
      <w:bookmarkEnd w:id="4"/>
    </w:p>
    <w:p>
      <w:pPr>
        <w:widowControl w:val="0"/>
        <w:numPr>
          <w:ilvl w:val="0"/>
          <w:numId w:val="4"/>
        </w:numPr>
        <w:jc w:val="both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首页列表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394960" cy="2854325"/>
            <wp:effectExtent l="0" t="0" r="15240" b="3175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383530" cy="2827020"/>
            <wp:effectExtent l="0" t="0" r="7620" b="1143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353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MINE图片点击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397500" cy="2851785"/>
            <wp:effectExtent l="0" t="0" r="1270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389880" cy="2792730"/>
            <wp:effectExtent l="0" t="0" r="1270" b="762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相册页面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384800" cy="2853055"/>
            <wp:effectExtent l="0" t="0" r="6350" b="4445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386705" cy="2837815"/>
            <wp:effectExtent l="0" t="0" r="4445" b="635"/>
            <wp:docPr id="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关于我们页面</w:t>
      </w:r>
    </w:p>
    <w:p>
      <w:pPr>
        <w:widowControl w:val="0"/>
        <w:numPr>
          <w:numId w:val="0"/>
        </w:numPr>
        <w:jc w:val="both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84800" cy="2825750"/>
            <wp:effectExtent l="0" t="0" r="6350" b="1270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用户登录</w:t>
      </w:r>
    </w:p>
    <w:p>
      <w:pPr>
        <w:widowControl w:val="0"/>
        <w:numPr>
          <w:numId w:val="0"/>
        </w:numPr>
        <w:jc w:val="both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98770" cy="2825750"/>
            <wp:effectExtent l="0" t="0" r="11430" b="12700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jc w:val="both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背景音乐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394960" cy="2854325"/>
            <wp:effectExtent l="0" t="0" r="15240" b="317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4"/>
        </w:numPr>
        <w:ind w:left="0" w:leftChars="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退出登录</w:t>
      </w:r>
    </w:p>
    <w:p>
      <w:pPr>
        <w:widowControl w:val="0"/>
        <w:numPr>
          <w:numId w:val="0"/>
        </w:numPr>
        <w:jc w:val="both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397500" cy="2846070"/>
            <wp:effectExtent l="0" t="0" r="12700" b="1143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ind w:left="0" w:leftChars="0" w:firstLine="0" w:firstLineChars="0"/>
        <w:rPr>
          <w:rFonts w:hint="eastAsia" w:ascii="黑体" w:hAnsi="黑体" w:eastAsia="黑体"/>
          <w:sz w:val="30"/>
          <w:szCs w:val="30"/>
        </w:rPr>
      </w:pPr>
      <w:bookmarkStart w:id="5" w:name="_Toc27417878"/>
      <w:r>
        <w:rPr>
          <w:rFonts w:hint="eastAsia" w:ascii="黑体" w:hAnsi="黑体" w:eastAsia="黑体"/>
          <w:sz w:val="30"/>
          <w:szCs w:val="30"/>
        </w:rPr>
        <w:t>总结分析</w:t>
      </w:r>
      <w:bookmarkEnd w:id="5"/>
    </w:p>
    <w:p>
      <w:pPr>
        <w:widowControl w:val="0"/>
        <w:numPr>
          <w:numId w:val="0"/>
        </w:numPr>
        <w:ind w:firstLine="420" w:firstLineChars="200"/>
        <w:jc w:val="both"/>
        <w:rPr>
          <w:rFonts w:hint="default" w:eastAsia="宋体"/>
          <w:lang w:val="en-US" w:eastAsia="zh-CN"/>
        </w:rPr>
      </w:pPr>
      <w:bookmarkStart w:id="7" w:name="_GoBack"/>
      <w:bookmarkEnd w:id="7"/>
      <w:r>
        <w:rPr>
          <w:rFonts w:hint="eastAsia" w:eastAsia="宋体"/>
          <w:lang w:eastAsia="zh-CN"/>
        </w:rPr>
        <w:t>通过本次课程设计，进一步了解了</w:t>
      </w:r>
      <w:r>
        <w:rPr>
          <w:rFonts w:hint="eastAsia" w:eastAsia="宋体"/>
          <w:lang w:val="en-US" w:eastAsia="zh-CN"/>
        </w:rPr>
        <w:t>vue各个组件库，同时将HTML5课程中学习的相关知识点进行运用，配合css3来实现特效。虽然页面设计不是很美观，但是却感觉收获良多。也在这一过程中认识到自己的知识点掌握不全，眼界较低，还需要自觉主动的学习更多。</w:t>
      </w:r>
    </w:p>
    <w:p>
      <w:pPr>
        <w:pStyle w:val="2"/>
        <w:rPr>
          <w:rFonts w:hint="eastAsia" w:ascii="黑体" w:hAnsi="黑体" w:eastAsia="黑体"/>
          <w:sz w:val="30"/>
          <w:szCs w:val="30"/>
        </w:rPr>
      </w:pPr>
      <w:bookmarkStart w:id="6" w:name="_Toc27417879"/>
      <w:r>
        <w:rPr>
          <w:rFonts w:hint="eastAsia" w:ascii="黑体" w:hAnsi="黑体" w:eastAsia="黑体"/>
          <w:sz w:val="30"/>
          <w:szCs w:val="30"/>
        </w:rPr>
        <w:t>附录</w:t>
      </w:r>
      <w:bookmarkEnd w:id="6"/>
    </w:p>
    <w:p>
      <w:pPr>
        <w:pStyle w:val="9"/>
        <w:keepNext w:val="0"/>
        <w:keepLines w:val="0"/>
        <w:widowControl/>
        <w:suppressLineNumbers w:val="0"/>
        <w:shd w:val="clear" w:fill="2B2B2B"/>
        <w:rPr>
          <w:rFonts w:ascii="DejaVu Sans Mono" w:hAnsi="DejaVu Sans Mono" w:eastAsia="DejaVu Sans Mono" w:cs="DejaVu Sans Mono"/>
          <w:color w:val="A9B7C6"/>
          <w:sz w:val="24"/>
          <w:szCs w:val="24"/>
        </w:rPr>
      </w:pP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&lt;template&gt;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 xml:space="preserve">&lt;!--transition </w:t>
      </w:r>
      <w:r>
        <w:rPr>
          <w:rFonts w:ascii="AR PL UKai CN" w:hAnsi="AR PL UKai CN" w:eastAsia="AR PL UKai CN" w:cs="AR PL UKai CN"/>
          <w:color w:val="808080"/>
          <w:sz w:val="24"/>
          <w:szCs w:val="24"/>
          <w:shd w:val="clear" w:fill="2B2B2B"/>
        </w:rPr>
        <w:t>进入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>(fade)</w:t>
      </w:r>
      <w:r>
        <w:rPr>
          <w:rFonts w:hint="eastAsia" w:ascii="AR PL UKai CN" w:hAnsi="AR PL UKai CN" w:eastAsia="AR PL UKai CN" w:cs="AR PL UKai CN"/>
          <w:color w:val="808080"/>
          <w:sz w:val="24"/>
          <w:szCs w:val="24"/>
          <w:shd w:val="clear" w:fill="2B2B2B"/>
        </w:rPr>
        <w:t>和移除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>(slide-fade)</w:t>
      </w:r>
      <w:r>
        <w:rPr>
          <w:rFonts w:hint="eastAsia" w:ascii="AR PL UKai CN" w:hAnsi="AR PL UKai CN" w:eastAsia="AR PL UKai CN" w:cs="AR PL UKai CN"/>
          <w:color w:val="808080"/>
          <w:sz w:val="24"/>
          <w:szCs w:val="24"/>
          <w:shd w:val="clear" w:fill="2B2B2B"/>
        </w:rPr>
        <w:t>动画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>--&gt;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&lt;transition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name=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"fade"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&lt;div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id=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"app"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&lt;template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v-if=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"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this.</w:t>
      </w:r>
      <w:r>
        <w:rPr>
          <w:rFonts w:hint="default" w:ascii="DejaVu Sans Mono" w:hAnsi="DejaVu Sans Mono" w:eastAsia="DejaVu Sans Mono" w:cs="DejaVu Sans Mono"/>
          <w:color w:val="9876AA"/>
          <w:sz w:val="24"/>
          <w:szCs w:val="24"/>
          <w:shd w:val="clear" w:fill="2B2B2B"/>
        </w:rPr>
        <w:t>$store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.</w:t>
      </w:r>
      <w:r>
        <w:rPr>
          <w:rFonts w:hint="default" w:ascii="DejaVu Sans Mono" w:hAnsi="DejaVu Sans Mono" w:eastAsia="DejaVu Sans Mono" w:cs="DejaVu Sans Mono"/>
          <w:color w:val="9876AA"/>
          <w:sz w:val="24"/>
          <w:szCs w:val="24"/>
          <w:shd w:val="clear" w:fill="2B2B2B"/>
        </w:rPr>
        <w:t>state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.</w:t>
      </w:r>
      <w:r>
        <w:rPr>
          <w:rFonts w:hint="default" w:ascii="DejaVu Sans Mono" w:hAnsi="DejaVu Sans Mono" w:eastAsia="DejaVu Sans Mono" w:cs="DejaVu Sans Mono"/>
          <w:color w:val="9876AA"/>
          <w:sz w:val="24"/>
          <w:szCs w:val="24"/>
          <w:shd w:val="clear" w:fill="2B2B2B"/>
        </w:rPr>
        <w:t>logonStatus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"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  &lt;el-container&gt;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    &lt;el-header&gt;&lt;main-header/&gt;&lt;/el-header&gt;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    &lt;main-background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v-if=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"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this.</w:t>
      </w:r>
      <w:r>
        <w:rPr>
          <w:rFonts w:hint="default" w:ascii="DejaVu Sans Mono" w:hAnsi="DejaVu Sans Mono" w:eastAsia="DejaVu Sans Mono" w:cs="DejaVu Sans Mono"/>
          <w:color w:val="9876AA"/>
          <w:sz w:val="24"/>
          <w:szCs w:val="24"/>
          <w:shd w:val="clear" w:fill="2B2B2B"/>
        </w:rPr>
        <w:t>$store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.</w:t>
      </w:r>
      <w:r>
        <w:rPr>
          <w:rFonts w:hint="default" w:ascii="DejaVu Sans Mono" w:hAnsi="DejaVu Sans Mono" w:eastAsia="DejaVu Sans Mono" w:cs="DejaVu Sans Mono"/>
          <w:color w:val="9876AA"/>
          <w:sz w:val="24"/>
          <w:szCs w:val="24"/>
          <w:shd w:val="clear" w:fill="2B2B2B"/>
        </w:rPr>
        <w:t>state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.</w:t>
      </w:r>
      <w:r>
        <w:rPr>
          <w:rFonts w:hint="default" w:ascii="DejaVu Sans Mono" w:hAnsi="DejaVu Sans Mono" w:eastAsia="DejaVu Sans Mono" w:cs="DejaVu Sans Mono"/>
          <w:color w:val="9876AA"/>
          <w:sz w:val="24"/>
          <w:szCs w:val="24"/>
          <w:shd w:val="clear" w:fill="2B2B2B"/>
        </w:rPr>
        <w:t>showVideoBackground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"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/&gt;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    &lt;el-main&gt;&lt;router-view/&gt;&lt;/el-main&gt;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    &lt;el-footer&gt;&lt;main-footer/&gt;&lt;/el-footer&gt;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  &lt;/el-container&gt;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&lt;/template&gt;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&lt;template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v-else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  &lt;router-view/&gt;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  &lt;/template&gt;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  &lt;/div&gt;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&lt;/transition&gt;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&lt;/template&gt;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&lt;script&gt;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mainBackground </w:t>
      </w:r>
      <w:r>
        <w:rPr>
          <w:rFonts w:hint="default" w:ascii="DejaVu Sans Mono" w:hAnsi="DejaVu Sans Mono" w:eastAsia="DejaVu Sans Mono" w:cs="DejaVu Sans Mono"/>
          <w:b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default" w:ascii="DejaVu Sans Mono" w:hAnsi="DejaVu Sans Mono" w:eastAsia="DejaVu Sans Mono" w:cs="DejaVu Sans Mono"/>
          <w:color w:val="6A8759"/>
          <w:sz w:val="24"/>
          <w:szCs w:val="24"/>
          <w:shd w:val="clear" w:fill="2B2B2B"/>
        </w:rPr>
        <w:t>'./views/main-background'</w:t>
      </w:r>
      <w:r>
        <w:rPr>
          <w:rFonts w:hint="default" w:ascii="DejaVu Sans Mono" w:hAnsi="DejaVu Sans Mono" w:eastAsia="DejaVu Sans Mono" w:cs="DejaVu Sans Mono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MainHeader </w:t>
      </w:r>
      <w:r>
        <w:rPr>
          <w:rFonts w:hint="default" w:ascii="DejaVu Sans Mono" w:hAnsi="DejaVu Sans Mono" w:eastAsia="DejaVu Sans Mono" w:cs="DejaVu Sans Mono"/>
          <w:b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default" w:ascii="DejaVu Sans Mono" w:hAnsi="DejaVu Sans Mono" w:eastAsia="DejaVu Sans Mono" w:cs="DejaVu Sans Mono"/>
          <w:color w:val="6A8759"/>
          <w:sz w:val="24"/>
          <w:szCs w:val="24"/>
          <w:shd w:val="clear" w:fill="2B2B2B"/>
        </w:rPr>
        <w:t>'./views/main-header'</w:t>
      </w:r>
      <w:r>
        <w:rPr>
          <w:rFonts w:hint="default" w:ascii="DejaVu Sans Mono" w:hAnsi="DejaVu Sans Mono" w:eastAsia="DejaVu Sans Mono" w:cs="DejaVu Sans Mono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CC7832"/>
          <w:sz w:val="24"/>
          <w:szCs w:val="24"/>
          <w:shd w:val="clear" w:fill="2B2B2B"/>
        </w:rPr>
        <w:t xml:space="preserve">import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MainFooter </w:t>
      </w:r>
      <w:r>
        <w:rPr>
          <w:rFonts w:hint="default" w:ascii="DejaVu Sans Mono" w:hAnsi="DejaVu Sans Mono" w:eastAsia="DejaVu Sans Mono" w:cs="DejaVu Sans Mono"/>
          <w:b/>
          <w:color w:val="CC7832"/>
          <w:sz w:val="24"/>
          <w:szCs w:val="24"/>
          <w:shd w:val="clear" w:fill="2B2B2B"/>
        </w:rPr>
        <w:t xml:space="preserve">from </w:t>
      </w:r>
      <w:r>
        <w:rPr>
          <w:rFonts w:hint="default" w:ascii="DejaVu Sans Mono" w:hAnsi="DejaVu Sans Mono" w:eastAsia="DejaVu Sans Mono" w:cs="DejaVu Sans Mono"/>
          <w:color w:val="6A8759"/>
          <w:sz w:val="24"/>
          <w:szCs w:val="24"/>
          <w:shd w:val="clear" w:fill="2B2B2B"/>
        </w:rPr>
        <w:t>'./views/main-footer'</w:t>
      </w:r>
      <w:r>
        <w:rPr>
          <w:rFonts w:hint="default" w:ascii="DejaVu Sans Mono" w:hAnsi="DejaVu Sans Mono" w:eastAsia="DejaVu Sans Mono" w:cs="DejaVu Sans Mono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6A8759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b/>
          <w:color w:val="CC7832"/>
          <w:sz w:val="24"/>
          <w:szCs w:val="24"/>
          <w:shd w:val="clear" w:fill="2B2B2B"/>
        </w:rPr>
        <w:t xml:space="preserve">export default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{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9876AA"/>
          <w:sz w:val="24"/>
          <w:szCs w:val="24"/>
          <w:shd w:val="clear" w:fill="2B2B2B"/>
        </w:rPr>
        <w:t>components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: {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  mainBackground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,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MainHeader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,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MainFooter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}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,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FFC66D"/>
          <w:sz w:val="24"/>
          <w:szCs w:val="24"/>
          <w:shd w:val="clear" w:fill="2B2B2B"/>
        </w:rPr>
        <w:t>data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b/>
          <w:color w:val="CC7832"/>
          <w:sz w:val="24"/>
          <w:szCs w:val="24"/>
          <w:shd w:val="clear" w:fill="2B2B2B"/>
        </w:rPr>
        <w:t xml:space="preserve">function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() {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b/>
          <w:color w:val="CC7832"/>
          <w:sz w:val="24"/>
          <w:szCs w:val="24"/>
          <w:shd w:val="clear" w:fill="2B2B2B"/>
        </w:rPr>
        <w:t xml:space="preserve">return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{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  }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}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}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&lt;/script&gt;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>&lt;!--</w:t>
      </w:r>
      <w:r>
        <w:rPr>
          <w:rFonts w:hint="eastAsia" w:ascii="AR PL UKai CN" w:hAnsi="AR PL UKai CN" w:eastAsia="AR PL UKai CN" w:cs="AR PL UKai CN"/>
          <w:color w:val="808080"/>
          <w:sz w:val="24"/>
          <w:szCs w:val="24"/>
          <w:shd w:val="clear" w:fill="2B2B2B"/>
        </w:rPr>
        <w:t>在标签上添加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 xml:space="preserve"> scoped </w:t>
      </w:r>
      <w:r>
        <w:rPr>
          <w:rFonts w:hint="eastAsia" w:ascii="AR PL UKai CN" w:hAnsi="AR PL UKai CN" w:eastAsia="AR PL UKai CN" w:cs="AR PL UKai CN"/>
          <w:color w:val="808080"/>
          <w:sz w:val="24"/>
          <w:szCs w:val="24"/>
          <w:shd w:val="clear" w:fill="2B2B2B"/>
        </w:rPr>
        <w:t>属性后则变成了局部引用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>--&gt;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&lt;style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scoped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&gt;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el-header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,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el-footer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{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background-color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#545c64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color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#333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text-align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center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line-height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60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px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}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el-main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{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>/*background-color: #E9EEF3;*/</w:t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808080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color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#333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text-align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center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line-height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160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px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}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body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&gt; 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el-container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{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margin-bottom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40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px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}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el-container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: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nth-child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(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5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) 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el-aside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,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el-container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: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nth-child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(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6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) 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el-aside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{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line-height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260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px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}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el-container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: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nth-child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(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7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) .</w:t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 xml:space="preserve">el-aside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{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default" w:ascii="DejaVu Sans Mono" w:hAnsi="DejaVu Sans Mono" w:eastAsia="DejaVu Sans Mono" w:cs="DejaVu Sans Mono"/>
          <w:color w:val="BABABA"/>
          <w:sz w:val="24"/>
          <w:szCs w:val="24"/>
          <w:shd w:val="clear" w:fill="2B2B2B"/>
        </w:rPr>
        <w:t>line-height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 xml:space="preserve">: </w:t>
      </w:r>
      <w:r>
        <w:rPr>
          <w:rFonts w:hint="default" w:ascii="DejaVu Sans Mono" w:hAnsi="DejaVu Sans Mono" w:eastAsia="DejaVu Sans Mono" w:cs="DejaVu Sans Mono"/>
          <w:color w:val="6897BB"/>
          <w:sz w:val="24"/>
          <w:szCs w:val="24"/>
          <w:shd w:val="clear" w:fill="2B2B2B"/>
        </w:rPr>
        <w:t>320</w:t>
      </w:r>
      <w:r>
        <w:rPr>
          <w:rFonts w:hint="default" w:ascii="DejaVu Sans Mono" w:hAnsi="DejaVu Sans Mono" w:eastAsia="DejaVu Sans Mono" w:cs="DejaVu Sans Mono"/>
          <w:color w:val="A5C261"/>
          <w:sz w:val="24"/>
          <w:szCs w:val="24"/>
          <w:shd w:val="clear" w:fill="2B2B2B"/>
        </w:rPr>
        <w:t>px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>;</w:t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CC7832"/>
          <w:sz w:val="24"/>
          <w:szCs w:val="24"/>
          <w:shd w:val="clear" w:fill="2B2B2B"/>
        </w:rPr>
        <w:t xml:space="preserve">  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t>}</w:t>
      </w:r>
      <w:r>
        <w:rPr>
          <w:rFonts w:hint="default" w:ascii="DejaVu Sans Mono" w:hAnsi="DejaVu Sans Mono" w:eastAsia="DejaVu Sans Mono" w:cs="DejaVu Sans Mono"/>
          <w:color w:val="A9B7C6"/>
          <w:sz w:val="24"/>
          <w:szCs w:val="24"/>
          <w:shd w:val="clear" w:fill="2B2B2B"/>
        </w:rPr>
        <w:br w:type="textWrapping"/>
      </w:r>
      <w:r>
        <w:rPr>
          <w:rFonts w:hint="default" w:ascii="DejaVu Sans Mono" w:hAnsi="DejaVu Sans Mono" w:eastAsia="DejaVu Sans Mono" w:cs="DejaVu Sans Mono"/>
          <w:color w:val="E8BF6A"/>
          <w:sz w:val="24"/>
          <w:szCs w:val="24"/>
          <w:shd w:val="clear" w:fill="2B2B2B"/>
        </w:rPr>
        <w:t>&lt;/style&gt;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footerReference r:id="rId3" w:type="default"/>
      <w:pgSz w:w="11906" w:h="16838"/>
      <w:pgMar w:top="1701" w:right="1418" w:bottom="1418" w:left="1418" w:header="851" w:footer="992" w:gutter="567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Noto Serif CJK JP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Noto Serif CJK JP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华文行楷">
    <w:altName w:val="Droid Sans Fallback"/>
    <w:panose1 w:val="02010800040101010101"/>
    <w:charset w:val="86"/>
    <w:family w:val="auto"/>
    <w:pitch w:val="default"/>
    <w:sig w:usb0="00000000" w:usb1="00000000" w:usb2="00000010" w:usb3="00000000" w:csb0="0004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rial Black">
    <w:panose1 w:val="020B0A04020102020204"/>
    <w:charset w:val="00"/>
    <w:family w:val="auto"/>
    <w:pitch w:val="default"/>
    <w:sig w:usb0="00000287" w:usb1="00000000" w:usb2="00000000" w:usb3="00000000" w:csb0="2000009F" w:csb1="DFD7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等线 Light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Noto Serif CJK JP">
    <w:panose1 w:val="02020500000000000000"/>
    <w:charset w:val="86"/>
    <w:family w:val="auto"/>
    <w:pitch w:val="default"/>
    <w:sig w:usb0="30000083" w:usb1="2BDF3C10" w:usb2="00000016" w:usb3="00000000" w:csb0="602E0107" w:csb1="00000000"/>
  </w:font>
  <w:font w:name="DejaVu Sans Mono">
    <w:panose1 w:val="020B0609030804020204"/>
    <w:charset w:val="00"/>
    <w:family w:val="auto"/>
    <w:pitch w:val="default"/>
    <w:sig w:usb0="E70026FF" w:usb1="D200F9FB" w:usb2="02000028" w:usb3="00000000" w:csb0="600001DF" w:csb1="FFD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206612642"/>
      <w:docPartObj>
        <w:docPartGallery w:val="autotext"/>
      </w:docPartObj>
    </w:sdtPr>
    <w:sdtContent>
      <w:p>
        <w:pPr>
          <w:pStyle w:val="5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5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AA1182"/>
    <w:multiLevelType w:val="singleLevel"/>
    <w:tmpl w:val="B7AA1182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3DD7560"/>
    <w:multiLevelType w:val="singleLevel"/>
    <w:tmpl w:val="F3DD7560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FFE9920"/>
    <w:multiLevelType w:val="singleLevel"/>
    <w:tmpl w:val="FFFE9920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7EDF5C44"/>
    <w:multiLevelType w:val="singleLevel"/>
    <w:tmpl w:val="7EDF5C44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4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757C"/>
    <w:rsid w:val="0008136E"/>
    <w:rsid w:val="00387C0D"/>
    <w:rsid w:val="004E6991"/>
    <w:rsid w:val="00531B6C"/>
    <w:rsid w:val="00562FCB"/>
    <w:rsid w:val="00625A8D"/>
    <w:rsid w:val="0075531C"/>
    <w:rsid w:val="00855B1D"/>
    <w:rsid w:val="009A0622"/>
    <w:rsid w:val="00A47189"/>
    <w:rsid w:val="00C8757C"/>
    <w:rsid w:val="03FD3F8F"/>
    <w:rsid w:val="187DB9F9"/>
    <w:rsid w:val="2DE793E3"/>
    <w:rsid w:val="2F9FCB57"/>
    <w:rsid w:val="4F6D1ED9"/>
    <w:rsid w:val="56FE9CE1"/>
    <w:rsid w:val="5FB76E40"/>
    <w:rsid w:val="6F87A7CC"/>
    <w:rsid w:val="73F9C984"/>
    <w:rsid w:val="77F77059"/>
    <w:rsid w:val="7F9F90D4"/>
    <w:rsid w:val="7FF76E85"/>
    <w:rsid w:val="7FFF2121"/>
    <w:rsid w:val="9DDBB3AD"/>
    <w:rsid w:val="BF763950"/>
    <w:rsid w:val="D6AF6E29"/>
    <w:rsid w:val="D7F7BA84"/>
    <w:rsid w:val="D9FB64F8"/>
    <w:rsid w:val="EBFFDE6B"/>
    <w:rsid w:val="F575C842"/>
    <w:rsid w:val="FB7D1BAF"/>
    <w:rsid w:val="FD9EAAC9"/>
    <w:rsid w:val="FDFB8584"/>
    <w:rsid w:val="FEDF402E"/>
    <w:rsid w:val="FFF54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5">
    <w:name w:val="footer"/>
    <w:basedOn w:val="1"/>
    <w:link w:val="1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toc 1"/>
    <w:basedOn w:val="1"/>
    <w:next w:val="1"/>
    <w:unhideWhenUsed/>
    <w:qFormat/>
    <w:uiPriority w:val="39"/>
    <w:pPr>
      <w:widowControl/>
      <w:tabs>
        <w:tab w:val="right" w:leader="dot" w:pos="8296"/>
      </w:tabs>
      <w:spacing w:after="100" w:line="360" w:lineRule="auto"/>
      <w:jc w:val="left"/>
    </w:pPr>
    <w:rPr>
      <w:rFonts w:cs="Times New Roman"/>
      <w:kern w:val="0"/>
      <w:sz w:val="22"/>
    </w:rPr>
  </w:style>
  <w:style w:type="paragraph" w:styleId="8">
    <w:name w:val="toc 2"/>
    <w:basedOn w:val="1"/>
    <w:next w:val="1"/>
    <w:unhideWhenUsed/>
    <w:qFormat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9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2">
    <w:name w:val="Hyperlink"/>
    <w:basedOn w:val="11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3">
    <w:name w:val="页眉 字符"/>
    <w:basedOn w:val="11"/>
    <w:link w:val="6"/>
    <w:qFormat/>
    <w:uiPriority w:val="99"/>
    <w:rPr>
      <w:sz w:val="18"/>
      <w:szCs w:val="18"/>
    </w:rPr>
  </w:style>
  <w:style w:type="character" w:customStyle="1" w:styleId="14">
    <w:name w:val="页脚 字符"/>
    <w:basedOn w:val="11"/>
    <w:link w:val="5"/>
    <w:qFormat/>
    <w:uiPriority w:val="99"/>
    <w:rPr>
      <w:sz w:val="18"/>
      <w:szCs w:val="18"/>
    </w:rPr>
  </w:style>
  <w:style w:type="character" w:customStyle="1" w:styleId="15">
    <w:name w:val="标题 1 字符"/>
    <w:basedOn w:val="11"/>
    <w:link w:val="2"/>
    <w:qFormat/>
    <w:uiPriority w:val="9"/>
    <w:rPr>
      <w:b/>
      <w:bCs/>
      <w:kern w:val="44"/>
      <w:sz w:val="44"/>
      <w:szCs w:val="44"/>
    </w:rPr>
  </w:style>
  <w:style w:type="paragraph" w:customStyle="1" w:styleId="16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0" Type="http://schemas.openxmlformats.org/officeDocument/2006/relationships/fontTable" Target="fontTable.xml"/><Relationship Id="rId3" Type="http://schemas.openxmlformats.org/officeDocument/2006/relationships/footer" Target="foot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143</Words>
  <Characters>816</Characters>
  <Lines>6</Lines>
  <Paragraphs>1</Paragraphs>
  <TotalTime>46</TotalTime>
  <ScaleCrop>false</ScaleCrop>
  <LinksUpToDate>false</LinksUpToDate>
  <CharactersWithSpaces>958</CharactersWithSpaces>
  <Application>WPS Office_11.1.0.8865_F1E327BC-269C-435d-A152-05C5408002CA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2019-12-17T11:36:00Z</dcterms:created>
  <dc:creator>office510388175 dongyue.418</dc:creator>
  <cp:lastModifiedBy>丶梦回吹角连营</cp:lastModifiedBy>
  <dcterms:modified xsi:type="dcterms:W3CDTF">2019-12-22T14:50:40Z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2052-11.1.0.8865</vt:lpwstr>
  </property>
</Properties>
</file>